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BB0B" w14:textId="77777777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7777777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127 z 23.05.2018, str. 2 oraz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74 04.03.2021, str. 35), dalej: RODO,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027256BD" w14:textId="77777777" w:rsidR="002427DD" w:rsidRPr="0082279C" w:rsidRDefault="002427DD" w:rsidP="002427DD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Pr="00816FAD">
        <w:rPr>
          <w:rFonts w:cstheme="minorHAnsi"/>
          <w:b/>
          <w:bCs/>
        </w:rPr>
        <w:t>Lokalna Grupa Działania Ziemia Gotyku z siedzibą w Łysomicach, ul. Sadowa 2c, 87-148 Łysomice.</w:t>
      </w:r>
      <w:r w:rsidRPr="0082279C">
        <w:rPr>
          <w:rFonts w:cstheme="minorHAnsi"/>
        </w:rPr>
        <w:t xml:space="preserve"> Z Administratorem można kontaktować się poprzez adres e-mail </w:t>
      </w:r>
      <w:hyperlink r:id="rId8" w:history="1">
        <w:r w:rsidRPr="00F61DD9">
          <w:rPr>
            <w:rStyle w:val="Hipercze"/>
            <w:rFonts w:cstheme="minorHAnsi"/>
          </w:rPr>
          <w:t>lgd@ziemiagotyku.com</w:t>
        </w:r>
      </w:hyperlink>
      <w:r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 lub pisemnie na adres korespondencyjny Lokalnej Grupy Działania</w:t>
      </w:r>
      <w:r>
        <w:rPr>
          <w:rFonts w:cstheme="minorHAnsi"/>
        </w:rPr>
        <w:t xml:space="preserve"> Ziemia Gotyku </w:t>
      </w:r>
      <w:r w:rsidRPr="00816FAD">
        <w:rPr>
          <w:rFonts w:cstheme="minorHAnsi"/>
          <w:b/>
          <w:bCs/>
        </w:rPr>
        <w:t>ul. Sadowa 2c, 87-148 Łysomice</w:t>
      </w:r>
      <w:r w:rsidRPr="0082279C">
        <w:rPr>
          <w:rFonts w:cstheme="minorHAnsi"/>
        </w:rPr>
        <w:t>.</w:t>
      </w:r>
    </w:p>
    <w:p w14:paraId="77764E8C" w14:textId="77777777" w:rsidR="002427DD" w:rsidRPr="0082279C" w:rsidRDefault="002427DD" w:rsidP="002427DD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poprzez: e-mail: </w:t>
      </w:r>
      <w:hyperlink r:id="rId9" w:history="1">
        <w:r w:rsidRPr="00F61DD9">
          <w:rPr>
            <w:rStyle w:val="Hipercze"/>
            <w:rFonts w:cstheme="minorHAnsi"/>
          </w:rPr>
          <w:t>iod@ziemiagotyku.com</w:t>
        </w:r>
      </w:hyperlink>
      <w:r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 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rozpatrzenia/ostateczne  rozstrzygnięcie w sprawie odmowy przyznania pomocy oraz przez okres 5 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48D39599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>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4457A94F" w14:textId="77777777" w:rsidR="002427DD" w:rsidRPr="0082279C" w:rsidRDefault="002427DD" w:rsidP="002427DD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Pr="00816FAD">
        <w:rPr>
          <w:rFonts w:cstheme="minorHAnsi"/>
          <w:b/>
          <w:bCs/>
        </w:rPr>
        <w:t>Lokalna Grupa Działania Ziemia Gotyku z siedzibą w Łysomicach, ul. Sadowa 2c, 87-148 Łysomice</w:t>
      </w:r>
      <w:r>
        <w:rPr>
          <w:rFonts w:cstheme="minorHAnsi"/>
        </w:rPr>
        <w:t xml:space="preserve">. </w:t>
      </w:r>
      <w:r w:rsidRPr="0082279C">
        <w:rPr>
          <w:rFonts w:cstheme="minorHAnsi"/>
        </w:rPr>
        <w:t xml:space="preserve">Z Administratorem można kontaktować się poprzez adres e-mail </w:t>
      </w:r>
      <w:hyperlink r:id="rId10" w:history="1">
        <w:r w:rsidRPr="00F61DD9">
          <w:rPr>
            <w:rStyle w:val="Hipercze"/>
            <w:rFonts w:cstheme="minorHAnsi"/>
          </w:rPr>
          <w:t>lgd@ziemiagotyku.com</w:t>
        </w:r>
      </w:hyperlink>
      <w:r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 lub pisemnie na adres korespondencyjny Lokalnej Grupy Działania</w:t>
      </w:r>
      <w:r>
        <w:rPr>
          <w:rFonts w:cstheme="minorHAnsi"/>
        </w:rPr>
        <w:t xml:space="preserve"> Ziemia Gotyku </w:t>
      </w:r>
      <w:r w:rsidRPr="00816FAD">
        <w:rPr>
          <w:rFonts w:cstheme="minorHAnsi"/>
          <w:b/>
          <w:bCs/>
        </w:rPr>
        <w:t>ul. Sadowa 2c, 87-148 Łysomice</w:t>
      </w:r>
      <w:r>
        <w:rPr>
          <w:rFonts w:cstheme="minorHAnsi"/>
          <w:b/>
          <w:bCs/>
        </w:rPr>
        <w:t>.</w:t>
      </w:r>
    </w:p>
    <w:p w14:paraId="72071D67" w14:textId="77777777" w:rsidR="002427DD" w:rsidRPr="0082279C" w:rsidRDefault="002427DD" w:rsidP="002427DD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 adres e-mail: </w:t>
      </w:r>
      <w:hyperlink r:id="rId11" w:history="1">
        <w:r w:rsidRPr="00F61DD9">
          <w:rPr>
            <w:rStyle w:val="Hipercze"/>
            <w:rFonts w:cstheme="minorHAnsi"/>
          </w:rPr>
          <w:t>iod@ziemiagotyku.com</w:t>
        </w:r>
      </w:hyperlink>
      <w:r w:rsidRPr="0082279C">
        <w:rPr>
          <w:rFonts w:cstheme="minorHAnsi"/>
        </w:rPr>
        <w:t xml:space="preserve"> 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B3380" w14:textId="77777777" w:rsidR="005E3D26" w:rsidRDefault="005E3D26" w:rsidP="00955832">
      <w:pPr>
        <w:spacing w:after="0" w:line="240" w:lineRule="auto"/>
      </w:pPr>
      <w:r>
        <w:separator/>
      </w:r>
    </w:p>
  </w:endnote>
  <w:endnote w:type="continuationSeparator" w:id="0">
    <w:p w14:paraId="6406A6CA" w14:textId="77777777" w:rsidR="005E3D26" w:rsidRDefault="005E3D26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FE565" w14:textId="77777777" w:rsidR="005E3D26" w:rsidRDefault="005E3D26" w:rsidP="00955832">
      <w:pPr>
        <w:spacing w:after="0" w:line="240" w:lineRule="auto"/>
      </w:pPr>
      <w:r>
        <w:separator/>
      </w:r>
    </w:p>
  </w:footnote>
  <w:footnote w:type="continuationSeparator" w:id="0">
    <w:p w14:paraId="736C7C71" w14:textId="77777777" w:rsidR="005E3D26" w:rsidRDefault="005E3D26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150D3B"/>
    <w:rsid w:val="0018497B"/>
    <w:rsid w:val="0021634B"/>
    <w:rsid w:val="002427DD"/>
    <w:rsid w:val="005E3D26"/>
    <w:rsid w:val="0082279C"/>
    <w:rsid w:val="00955832"/>
    <w:rsid w:val="00AF36D3"/>
    <w:rsid w:val="00C42DA8"/>
    <w:rsid w:val="00CB055C"/>
    <w:rsid w:val="00CC61F5"/>
    <w:rsid w:val="00D9563E"/>
    <w:rsid w:val="00DD30D6"/>
    <w:rsid w:val="00ED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  <w:style w:type="character" w:styleId="Hipercze">
    <w:name w:val="Hyperlink"/>
    <w:basedOn w:val="Domylnaczcionkaakapitu"/>
    <w:uiPriority w:val="99"/>
    <w:unhideWhenUsed/>
    <w:rsid w:val="002427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gd@ziemiagotyku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iemiagotyku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lgd@ziemiagotyku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iemiagotyku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LGD Ziemia Gotyku LGD</cp:lastModifiedBy>
  <cp:revision>2</cp:revision>
  <dcterms:created xsi:type="dcterms:W3CDTF">2025-10-03T21:04:00Z</dcterms:created>
  <dcterms:modified xsi:type="dcterms:W3CDTF">2025-10-03T21:04:00Z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